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0EE011AF" w:rsidR="00525131" w:rsidRPr="00B03935" w:rsidRDefault="009768A6" w:rsidP="00A55286">
      <w:pPr>
        <w:pStyle w:val="ACTIVITYSHEETHEAD"/>
        <w:rPr>
          <w:u w:color="E5734D"/>
        </w:rPr>
      </w:pPr>
      <w:r w:rsidRPr="00B03935">
        <w:rPr>
          <w:u w:color="E5734D"/>
        </w:rPr>
        <w:t>Activit</w:t>
      </w:r>
      <w:r w:rsidR="005E65E7" w:rsidRPr="00B03935">
        <w:rPr>
          <w:u w:color="E5734D"/>
        </w:rPr>
        <w:t>ies</w:t>
      </w:r>
      <w:r w:rsidR="00C812E5">
        <w:rPr>
          <w:u w:color="E5734D"/>
        </w:rPr>
        <w:t xml:space="preserve"> solutions</w:t>
      </w:r>
      <w:r w:rsidR="00525131" w:rsidRPr="00B03935">
        <w:rPr>
          <w:u w:color="E5734D"/>
        </w:rPr>
        <w:t xml:space="preserve"> for y10-</w:t>
      </w:r>
      <w:r w:rsidR="00E51240" w:rsidRPr="00B03935">
        <w:rPr>
          <w:u w:color="E5734D"/>
        </w:rPr>
        <w:t>0</w:t>
      </w:r>
      <w:r w:rsidR="008A711C" w:rsidRPr="00B03935">
        <w:rPr>
          <w:u w:color="E5734D"/>
        </w:rPr>
        <w:t>5</w:t>
      </w:r>
      <w:r w:rsidR="00525131" w:rsidRPr="00B03935">
        <w:rPr>
          <w:u w:color="E5734D"/>
        </w:rPr>
        <w:t>-</w:t>
      </w:r>
      <w:r w:rsidR="00AC0DE4" w:rsidRPr="00B03935">
        <w:rPr>
          <w:u w:color="E5734D"/>
        </w:rPr>
        <w:t>P</w:t>
      </w:r>
      <w:r w:rsidR="00B03935">
        <w:rPr>
          <w:u w:color="E5734D"/>
        </w:rPr>
        <w:t>29</w:t>
      </w:r>
    </w:p>
    <w:p w14:paraId="056C393D" w14:textId="6CD9C8F4" w:rsidR="00FF718C" w:rsidRDefault="00A55286" w:rsidP="00A55286">
      <w:pPr>
        <w:pStyle w:val="1BODYTEXT"/>
        <w:tabs>
          <w:tab w:val="left" w:pos="3258"/>
        </w:tabs>
      </w:pPr>
      <w:r>
        <w:tab/>
      </w:r>
    </w:p>
    <w:p w14:paraId="25910E2B" w14:textId="77777777" w:rsidR="006A415E" w:rsidRDefault="006A415E" w:rsidP="006A415E">
      <w:pPr>
        <w:pStyle w:val="ASHeading1"/>
        <w:spacing w:before="240" w:after="240" w:line="240" w:lineRule="auto"/>
        <w:rPr>
          <w:rFonts w:cs="Arial"/>
        </w:rPr>
      </w:pPr>
      <w:r w:rsidRPr="00275D50">
        <w:rPr>
          <w:rFonts w:cs="Arial"/>
        </w:rPr>
        <w:t>Activity 1</w:t>
      </w:r>
    </w:p>
    <w:p w14:paraId="48D95FA9" w14:textId="77777777" w:rsidR="006A415E" w:rsidRPr="009A313F" w:rsidRDefault="006A415E" w:rsidP="006A415E">
      <w:pPr>
        <w:pStyle w:val="ASHeading1"/>
        <w:spacing w:before="240" w:after="240" w:line="240" w:lineRule="auto"/>
        <w:rPr>
          <w:rFonts w:cs="Arial"/>
          <w:b w:val="0"/>
          <w:sz w:val="22"/>
          <w:szCs w:val="22"/>
        </w:rPr>
      </w:pPr>
      <w:r w:rsidRPr="009A313F">
        <w:rPr>
          <w:b w:val="0"/>
          <w:sz w:val="22"/>
          <w:szCs w:val="22"/>
        </w:rPr>
        <w:t>Fill in the table to detail the implications of the examples of bad practice listed in the first column.</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3514"/>
        <w:gridCol w:w="5432"/>
      </w:tblGrid>
      <w:tr w:rsidR="006A415E" w:rsidRPr="00275D50" w14:paraId="23AACE0A" w14:textId="77777777" w:rsidTr="00C812E5">
        <w:tc>
          <w:tcPr>
            <w:tcW w:w="3514" w:type="dxa"/>
            <w:shd w:val="clear" w:color="auto" w:fill="E5734D"/>
            <w:vAlign w:val="center"/>
          </w:tcPr>
          <w:p w14:paraId="5637C0A4" w14:textId="77777777" w:rsidR="006A415E" w:rsidRPr="006A415E" w:rsidRDefault="006A415E" w:rsidP="003A3303">
            <w:pPr>
              <w:spacing w:before="120" w:after="120"/>
              <w:rPr>
                <w:rFonts w:cs="Arial"/>
                <w:b/>
                <w:bCs/>
                <w:color w:val="FFFFFF" w:themeColor="background1"/>
              </w:rPr>
            </w:pPr>
            <w:r w:rsidRPr="006A415E">
              <w:rPr>
                <w:rFonts w:cs="Arial"/>
                <w:b/>
                <w:bCs/>
                <w:color w:val="FFFFFF" w:themeColor="background1"/>
              </w:rPr>
              <w:t>Bad practice</w:t>
            </w:r>
          </w:p>
        </w:tc>
        <w:tc>
          <w:tcPr>
            <w:tcW w:w="5432" w:type="dxa"/>
            <w:shd w:val="clear" w:color="auto" w:fill="E5734D"/>
            <w:vAlign w:val="center"/>
          </w:tcPr>
          <w:p w14:paraId="33E64326" w14:textId="77777777" w:rsidR="006A415E" w:rsidRPr="006A415E" w:rsidRDefault="006A415E" w:rsidP="003A3303">
            <w:pPr>
              <w:spacing w:before="120" w:after="120"/>
              <w:rPr>
                <w:rFonts w:cs="Arial"/>
                <w:b/>
                <w:bCs/>
                <w:color w:val="FFFFFF" w:themeColor="background1"/>
              </w:rPr>
            </w:pPr>
            <w:r w:rsidRPr="006A415E">
              <w:rPr>
                <w:rFonts w:cs="Arial"/>
                <w:b/>
                <w:bCs/>
                <w:color w:val="FFFFFF" w:themeColor="background1"/>
              </w:rPr>
              <w:t>Implications</w:t>
            </w:r>
          </w:p>
        </w:tc>
      </w:tr>
      <w:tr w:rsidR="00C812E5" w:rsidRPr="00275D50" w14:paraId="08996911" w14:textId="77777777" w:rsidTr="00C812E5">
        <w:trPr>
          <w:trHeight w:val="1134"/>
        </w:trPr>
        <w:tc>
          <w:tcPr>
            <w:tcW w:w="3514" w:type="dxa"/>
            <w:vAlign w:val="center"/>
          </w:tcPr>
          <w:p w14:paraId="6AAF292D" w14:textId="77777777" w:rsidR="00C812E5" w:rsidRPr="00275D50" w:rsidRDefault="00C812E5" w:rsidP="00C812E5">
            <w:pPr>
              <w:spacing w:before="120" w:after="120"/>
              <w:rPr>
                <w:rFonts w:cs="Arial"/>
              </w:rPr>
            </w:pPr>
            <w:r w:rsidRPr="00275D50">
              <w:rPr>
                <w:rFonts w:cs="Arial"/>
              </w:rPr>
              <w:t>Poorly planned design</w:t>
            </w:r>
          </w:p>
        </w:tc>
        <w:tc>
          <w:tcPr>
            <w:tcW w:w="5432" w:type="dxa"/>
            <w:vAlign w:val="center"/>
          </w:tcPr>
          <w:p w14:paraId="5CCB917E" w14:textId="53858BED" w:rsidR="00C812E5" w:rsidRPr="00CB782C" w:rsidRDefault="00C812E5" w:rsidP="00C812E5">
            <w:pPr>
              <w:spacing w:before="120" w:after="120"/>
              <w:rPr>
                <w:rFonts w:cs="Arial"/>
                <w:color w:val="9900FF"/>
              </w:rPr>
            </w:pPr>
            <w:r w:rsidRPr="00CB782C">
              <w:rPr>
                <w:rFonts w:cs="Arial"/>
                <w:color w:val="9900FF"/>
              </w:rPr>
              <w:t>Using too many data structures and global variables may lead to duplication (copy/paste) of code, thereby replicating errors.</w:t>
            </w:r>
          </w:p>
        </w:tc>
      </w:tr>
      <w:tr w:rsidR="00C812E5" w:rsidRPr="00275D50" w14:paraId="0417CFE3" w14:textId="77777777" w:rsidTr="00C812E5">
        <w:trPr>
          <w:trHeight w:val="1134"/>
        </w:trPr>
        <w:tc>
          <w:tcPr>
            <w:tcW w:w="3514" w:type="dxa"/>
            <w:vAlign w:val="center"/>
          </w:tcPr>
          <w:p w14:paraId="00605FEF" w14:textId="77777777" w:rsidR="00C812E5" w:rsidRPr="00275D50" w:rsidRDefault="00C812E5" w:rsidP="00C812E5">
            <w:pPr>
              <w:spacing w:before="120" w:after="120"/>
              <w:rPr>
                <w:rFonts w:cs="Arial"/>
              </w:rPr>
            </w:pPr>
            <w:r w:rsidRPr="00275D50">
              <w:rPr>
                <w:rFonts w:cs="Arial"/>
              </w:rPr>
              <w:t>Quick fixes for problems</w:t>
            </w:r>
          </w:p>
        </w:tc>
        <w:tc>
          <w:tcPr>
            <w:tcW w:w="5432" w:type="dxa"/>
            <w:vAlign w:val="center"/>
          </w:tcPr>
          <w:p w14:paraId="0C4D147E" w14:textId="4555E554" w:rsidR="00C812E5" w:rsidRPr="00275D50" w:rsidRDefault="00C812E5" w:rsidP="00C812E5">
            <w:pPr>
              <w:spacing w:before="120" w:after="120"/>
              <w:rPr>
                <w:rFonts w:cs="Arial"/>
              </w:rPr>
            </w:pPr>
            <w:r w:rsidRPr="00CB782C">
              <w:rPr>
                <w:rFonts w:cs="Arial"/>
                <w:color w:val="9900FF"/>
              </w:rPr>
              <w:t>May introduce side effects, such as reusing global variables, thereby leaving another path through the code that is in a bad state. Focusing on a single issue, without considering how it affects the bigger picture, is not good practice.</w:t>
            </w:r>
          </w:p>
        </w:tc>
      </w:tr>
      <w:tr w:rsidR="00C812E5" w:rsidRPr="00275D50" w14:paraId="26E1EE49" w14:textId="77777777" w:rsidTr="00C812E5">
        <w:trPr>
          <w:trHeight w:val="1134"/>
        </w:trPr>
        <w:tc>
          <w:tcPr>
            <w:tcW w:w="3514" w:type="dxa"/>
            <w:vAlign w:val="center"/>
          </w:tcPr>
          <w:p w14:paraId="208EFC77" w14:textId="77777777" w:rsidR="00C812E5" w:rsidRPr="00275D50" w:rsidRDefault="00C812E5" w:rsidP="00C812E5">
            <w:pPr>
              <w:spacing w:before="120" w:after="120"/>
              <w:rPr>
                <w:rFonts w:cs="Arial"/>
              </w:rPr>
            </w:pPr>
            <w:r w:rsidRPr="00275D50">
              <w:rPr>
                <w:rFonts w:cs="Arial"/>
              </w:rPr>
              <w:t>Not using industry coding standards</w:t>
            </w:r>
          </w:p>
        </w:tc>
        <w:tc>
          <w:tcPr>
            <w:tcW w:w="5432" w:type="dxa"/>
            <w:vAlign w:val="center"/>
          </w:tcPr>
          <w:p w14:paraId="287836FA" w14:textId="0B4BA661" w:rsidR="00C812E5" w:rsidRPr="00CB782C" w:rsidRDefault="00C812E5" w:rsidP="00C812E5">
            <w:pPr>
              <w:spacing w:before="120" w:after="120"/>
              <w:rPr>
                <w:rFonts w:cs="Arial"/>
                <w:color w:val="9900FF"/>
              </w:rPr>
            </w:pPr>
            <w:r w:rsidRPr="00CB782C">
              <w:rPr>
                <w:rFonts w:cs="Arial"/>
                <w:color w:val="9900FF"/>
              </w:rPr>
              <w:t>May add to maintenance issues and use up too much programmers’ time (as they figure out what is going on). Not commenting code is the biggest problem, as the use of this approach can remedy other issues such as bad variable names or bad blocking techniques.</w:t>
            </w:r>
          </w:p>
        </w:tc>
      </w:tr>
      <w:tr w:rsidR="00C812E5" w:rsidRPr="00275D50" w14:paraId="2BD85BE3" w14:textId="77777777" w:rsidTr="00C812E5">
        <w:trPr>
          <w:trHeight w:val="1134"/>
        </w:trPr>
        <w:tc>
          <w:tcPr>
            <w:tcW w:w="3514" w:type="dxa"/>
            <w:vAlign w:val="center"/>
          </w:tcPr>
          <w:p w14:paraId="447F3BB7" w14:textId="77777777" w:rsidR="00C812E5" w:rsidRPr="00275D50" w:rsidRDefault="00C812E5" w:rsidP="00C812E5">
            <w:pPr>
              <w:spacing w:before="120" w:after="120"/>
              <w:rPr>
                <w:rFonts w:cs="Arial"/>
              </w:rPr>
            </w:pPr>
            <w:r w:rsidRPr="00275D50">
              <w:rPr>
                <w:rFonts w:cs="Arial"/>
              </w:rPr>
              <w:t>Poorly structured code</w:t>
            </w:r>
          </w:p>
        </w:tc>
        <w:tc>
          <w:tcPr>
            <w:tcW w:w="5432" w:type="dxa"/>
            <w:vAlign w:val="center"/>
          </w:tcPr>
          <w:p w14:paraId="6022A31C" w14:textId="703A8910" w:rsidR="00C812E5" w:rsidRPr="00275D50" w:rsidRDefault="00C812E5" w:rsidP="00C812E5">
            <w:pPr>
              <w:spacing w:before="120" w:after="120"/>
              <w:rPr>
                <w:rFonts w:cs="Arial"/>
              </w:rPr>
            </w:pPr>
            <w:r w:rsidRPr="00CB782C">
              <w:rPr>
                <w:rFonts w:cs="Arial"/>
                <w:color w:val="9900FF"/>
              </w:rPr>
              <w:t>Long sections of code, that do not use subprograms or deep nesting, make the code very difficult to follow and maintain.</w:t>
            </w:r>
          </w:p>
        </w:tc>
      </w:tr>
      <w:tr w:rsidR="00C812E5" w:rsidRPr="00275D50" w14:paraId="4C31E5FA" w14:textId="77777777" w:rsidTr="00C812E5">
        <w:trPr>
          <w:trHeight w:val="1134"/>
        </w:trPr>
        <w:tc>
          <w:tcPr>
            <w:tcW w:w="3514" w:type="dxa"/>
            <w:vAlign w:val="center"/>
          </w:tcPr>
          <w:p w14:paraId="2649F0D4" w14:textId="77777777" w:rsidR="00C812E5" w:rsidRPr="00275D50" w:rsidRDefault="00C812E5" w:rsidP="00C812E5">
            <w:pPr>
              <w:spacing w:before="120" w:after="120"/>
              <w:rPr>
                <w:rFonts w:cs="Arial"/>
              </w:rPr>
            </w:pPr>
            <w:r w:rsidRPr="00275D50">
              <w:rPr>
                <w:rFonts w:cs="Arial"/>
              </w:rPr>
              <w:t>Insufficient testing</w:t>
            </w:r>
          </w:p>
        </w:tc>
        <w:tc>
          <w:tcPr>
            <w:tcW w:w="5432" w:type="dxa"/>
            <w:vAlign w:val="center"/>
          </w:tcPr>
          <w:p w14:paraId="7DA8B4ED" w14:textId="10A92300" w:rsidR="00C812E5" w:rsidRPr="00275D50" w:rsidRDefault="00C812E5" w:rsidP="00C812E5">
            <w:pPr>
              <w:spacing w:before="120" w:after="120"/>
              <w:rPr>
                <w:rFonts w:cs="Arial"/>
              </w:rPr>
            </w:pPr>
            <w:r w:rsidRPr="00CB782C">
              <w:rPr>
                <w:rFonts w:cs="Arial"/>
                <w:color w:val="9900FF"/>
              </w:rPr>
              <w:t>Without testing normal, erroneous, and boundary conditions, a programmer cannot know if an application will respond as required to anticipated input. It’s a good idea to approach testing with the attitude ‘I’m going to crash this code’.</w:t>
            </w:r>
          </w:p>
        </w:tc>
      </w:tr>
    </w:tbl>
    <w:p w14:paraId="7970F7B8" w14:textId="7AC30B84" w:rsidR="006A415E" w:rsidRPr="00275D50" w:rsidRDefault="006A415E" w:rsidP="006A415E">
      <w:pPr>
        <w:spacing w:line="240" w:lineRule="auto"/>
        <w:rPr>
          <w:rFonts w:cs="Arial"/>
          <w:b/>
          <w:bCs/>
          <w:sz w:val="28"/>
          <w:szCs w:val="28"/>
        </w:rPr>
      </w:pPr>
      <w:r w:rsidRPr="00275D50">
        <w:rPr>
          <w:rFonts w:cs="Arial"/>
        </w:rPr>
        <w:br w:type="page"/>
      </w:r>
    </w:p>
    <w:p w14:paraId="3D5AC7C1" w14:textId="77777777" w:rsidR="00C812E5" w:rsidRPr="00B14962" w:rsidRDefault="00C812E5" w:rsidP="00C812E5">
      <w:pPr>
        <w:pStyle w:val="ASHeading1"/>
        <w:spacing w:before="120" w:after="240" w:line="240" w:lineRule="auto"/>
        <w:rPr>
          <w:rFonts w:cs="Arial"/>
        </w:rPr>
      </w:pPr>
      <w:r w:rsidRPr="00275D50">
        <w:rPr>
          <w:rFonts w:cs="Arial"/>
        </w:rPr>
        <w:lastRenderedPageBreak/>
        <w:t>Activity 2</w:t>
      </w:r>
    </w:p>
    <w:p w14:paraId="5EAE07CF" w14:textId="77777777" w:rsidR="00C812E5" w:rsidRPr="00336D6A" w:rsidRDefault="00C812E5" w:rsidP="00C812E5">
      <w:pPr>
        <w:pStyle w:val="ListParagraph"/>
        <w:numPr>
          <w:ilvl w:val="0"/>
          <w:numId w:val="39"/>
        </w:numPr>
        <w:spacing w:before="120" w:line="240" w:lineRule="auto"/>
        <w:ind w:left="360"/>
        <w:rPr>
          <w:rFonts w:ascii="Arial" w:hAnsi="Arial" w:cs="Arial"/>
          <w:b/>
        </w:rPr>
      </w:pPr>
      <w:r w:rsidRPr="00336D6A">
        <w:rPr>
          <w:rFonts w:ascii="Arial" w:hAnsi="Arial" w:cs="Arial"/>
          <w:b/>
        </w:rPr>
        <w:t>Code reviews by another developer</w:t>
      </w:r>
    </w:p>
    <w:p w14:paraId="556E8217" w14:textId="77777777" w:rsidR="00C812E5" w:rsidRPr="00275D50" w:rsidRDefault="00C812E5" w:rsidP="00C812E5">
      <w:pPr>
        <w:spacing w:before="120" w:after="120" w:line="240" w:lineRule="auto"/>
        <w:ind w:left="360"/>
        <w:rPr>
          <w:rFonts w:cs="Arial"/>
        </w:rPr>
      </w:pPr>
      <w:r w:rsidRPr="00275D50">
        <w:rPr>
          <w:rFonts w:cs="Arial"/>
        </w:rPr>
        <w:t xml:space="preserve">Visit this web page: </w:t>
      </w:r>
      <w:hyperlink r:id="rId8" w:history="1">
        <w:r w:rsidRPr="00275D50">
          <w:rPr>
            <w:rStyle w:val="Hyperlink"/>
            <w:rFonts w:cs="Arial"/>
          </w:rPr>
          <w:t>https://www.atlassian.com/agile/software-development/code-reviews</w:t>
        </w:r>
      </w:hyperlink>
    </w:p>
    <w:p w14:paraId="0B8189CB" w14:textId="77777777" w:rsidR="00C812E5" w:rsidRPr="00275D50" w:rsidRDefault="00C812E5" w:rsidP="00C812E5">
      <w:pPr>
        <w:spacing w:before="120" w:after="120" w:line="240" w:lineRule="auto"/>
        <w:ind w:left="360"/>
        <w:rPr>
          <w:rFonts w:cs="Arial"/>
        </w:rPr>
      </w:pPr>
      <w:r w:rsidRPr="00275D50">
        <w:rPr>
          <w:rFonts w:cs="Arial"/>
        </w:rPr>
        <w:t>Find and read the section ‘So, what exactly is a code review?’.</w:t>
      </w:r>
      <w:r>
        <w:rPr>
          <w:rFonts w:cs="Arial"/>
        </w:rPr>
        <w:t xml:space="preserve"> </w:t>
      </w:r>
    </w:p>
    <w:p w14:paraId="038FF7A2"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sidRPr="00275D50">
        <w:rPr>
          <w:rFonts w:ascii="Arial" w:hAnsi="Arial" w:cs="Arial"/>
        </w:rPr>
        <w:t>Give a definition of a code review.</w:t>
      </w:r>
    </w:p>
    <w:p w14:paraId="451BAEE2" w14:textId="77777777" w:rsidR="00C812E5" w:rsidRPr="00CB782C" w:rsidRDefault="00C812E5" w:rsidP="00C812E5">
      <w:pPr>
        <w:ind w:left="720"/>
        <w:rPr>
          <w:rFonts w:cs="Arial"/>
          <w:color w:val="9900FF"/>
        </w:rPr>
      </w:pPr>
      <w:r w:rsidRPr="00CB782C">
        <w:rPr>
          <w:rFonts w:cs="Arial"/>
          <w:color w:val="9900FF"/>
        </w:rPr>
        <w:t>When a developer has finished working on a piece of software, a different developer looks at the code to identify potential vulnerabilities or poor programming practices. The reviewer asks a series of questions to ensure that the code is of a good quality.</w:t>
      </w:r>
    </w:p>
    <w:p w14:paraId="5210F44F"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sidRPr="00275D50">
        <w:rPr>
          <w:rFonts w:ascii="Arial" w:hAnsi="Arial" w:cs="Arial"/>
        </w:rPr>
        <w:t xml:space="preserve">Give </w:t>
      </w:r>
      <w:r w:rsidRPr="00275D50">
        <w:rPr>
          <w:rFonts w:ascii="Arial" w:hAnsi="Arial" w:cs="Arial"/>
          <w:b/>
          <w:bCs/>
        </w:rPr>
        <w:t>four</w:t>
      </w:r>
      <w:r w:rsidRPr="00275D50">
        <w:rPr>
          <w:rFonts w:ascii="Arial" w:hAnsi="Arial" w:cs="Arial"/>
        </w:rPr>
        <w:t xml:space="preserve"> questions that might be asked in a code review.</w:t>
      </w:r>
    </w:p>
    <w:p w14:paraId="6F795D3A" w14:textId="77777777" w:rsidR="00C812E5" w:rsidRPr="00CB782C" w:rsidRDefault="00C812E5" w:rsidP="00C812E5">
      <w:pPr>
        <w:ind w:left="720"/>
        <w:rPr>
          <w:rFonts w:cs="Arial"/>
          <w:color w:val="9900FF"/>
        </w:rPr>
      </w:pPr>
      <w:r w:rsidRPr="00CB782C">
        <w:rPr>
          <w:rFonts w:cs="Arial"/>
          <w:color w:val="9900FF"/>
        </w:rPr>
        <w:t>Are there obvious errors in the code?</w:t>
      </w:r>
    </w:p>
    <w:p w14:paraId="1DFA74CE" w14:textId="77777777" w:rsidR="00C812E5" w:rsidRPr="00CB782C" w:rsidRDefault="00C812E5" w:rsidP="00C812E5">
      <w:pPr>
        <w:ind w:left="720"/>
        <w:rPr>
          <w:rFonts w:cs="Arial"/>
          <w:color w:val="9900FF"/>
        </w:rPr>
      </w:pPr>
      <w:r w:rsidRPr="00CB782C">
        <w:rPr>
          <w:rFonts w:cs="Arial"/>
          <w:color w:val="9900FF"/>
        </w:rPr>
        <w:t>Are all the requirements fully implemented?</w:t>
      </w:r>
    </w:p>
    <w:p w14:paraId="2C5FCAB2" w14:textId="77777777" w:rsidR="00C812E5" w:rsidRPr="00CB782C" w:rsidRDefault="00C812E5" w:rsidP="00C812E5">
      <w:pPr>
        <w:ind w:left="720"/>
        <w:rPr>
          <w:rFonts w:cs="Arial"/>
          <w:color w:val="9900FF"/>
        </w:rPr>
      </w:pPr>
      <w:r w:rsidRPr="00CB782C">
        <w:rPr>
          <w:rFonts w:cs="Arial"/>
          <w:color w:val="9900FF"/>
        </w:rPr>
        <w:t>Are existing (automated) tests enough for this new code or should new ones be written?</w:t>
      </w:r>
    </w:p>
    <w:p w14:paraId="71EFC98E" w14:textId="77777777" w:rsidR="00C812E5" w:rsidRPr="00CB782C" w:rsidRDefault="00C812E5" w:rsidP="00C812E5">
      <w:pPr>
        <w:ind w:left="720"/>
        <w:rPr>
          <w:rFonts w:cs="Arial"/>
          <w:color w:val="9900FF"/>
        </w:rPr>
      </w:pPr>
      <w:r w:rsidRPr="00CB782C">
        <w:rPr>
          <w:rFonts w:cs="Arial"/>
          <w:color w:val="9900FF"/>
        </w:rPr>
        <w:t>Does the code conform to the existing style guidelines?</w:t>
      </w:r>
    </w:p>
    <w:p w14:paraId="171443F3" w14:textId="77777777" w:rsidR="00C812E5" w:rsidRPr="00336D6A" w:rsidRDefault="00C812E5" w:rsidP="00C812E5">
      <w:pPr>
        <w:pStyle w:val="ListParagraph"/>
        <w:numPr>
          <w:ilvl w:val="0"/>
          <w:numId w:val="39"/>
        </w:numPr>
        <w:spacing w:before="120" w:line="240" w:lineRule="auto"/>
        <w:ind w:left="360"/>
        <w:rPr>
          <w:rFonts w:ascii="Arial" w:hAnsi="Arial" w:cs="Arial"/>
          <w:b/>
        </w:rPr>
      </w:pPr>
      <w:r w:rsidRPr="00336D6A">
        <w:rPr>
          <w:rFonts w:ascii="Arial" w:hAnsi="Arial" w:cs="Arial"/>
          <w:b/>
        </w:rPr>
        <w:t>Automated code reviews</w:t>
      </w:r>
    </w:p>
    <w:p w14:paraId="7F7F8263" w14:textId="77777777" w:rsidR="00C812E5" w:rsidRPr="00275D50" w:rsidRDefault="00C812E5" w:rsidP="00C812E5">
      <w:pPr>
        <w:spacing w:before="120" w:after="120" w:line="240" w:lineRule="auto"/>
        <w:ind w:left="360"/>
        <w:rPr>
          <w:rFonts w:cs="Arial"/>
        </w:rPr>
      </w:pPr>
      <w:r w:rsidRPr="00275D50">
        <w:rPr>
          <w:rFonts w:cs="Arial"/>
        </w:rPr>
        <w:t>Visit this web page:</w:t>
      </w:r>
      <w:r>
        <w:rPr>
          <w:rFonts w:cs="Arial"/>
        </w:rPr>
        <w:t xml:space="preserve"> </w:t>
      </w:r>
      <w:hyperlink r:id="rId9" w:history="1">
        <w:r w:rsidRPr="00275D50">
          <w:rPr>
            <w:rStyle w:val="Hyperlink"/>
            <w:rFonts w:cs="Arial"/>
          </w:rPr>
          <w:t>https://en.wikipedia.org/wiki/Automated_code_review</w:t>
        </w:r>
      </w:hyperlink>
    </w:p>
    <w:p w14:paraId="59BA0A3F" w14:textId="77777777" w:rsidR="00C812E5" w:rsidRPr="00275D50" w:rsidRDefault="00C812E5" w:rsidP="00C812E5">
      <w:pPr>
        <w:spacing w:before="120" w:after="120" w:line="240" w:lineRule="auto"/>
        <w:ind w:left="360"/>
        <w:rPr>
          <w:rFonts w:cs="Arial"/>
        </w:rPr>
      </w:pPr>
      <w:r w:rsidRPr="00275D50">
        <w:rPr>
          <w:rFonts w:cs="Arial"/>
        </w:rPr>
        <w:t>Read the first paragraph only.</w:t>
      </w:r>
    </w:p>
    <w:p w14:paraId="5127FD82" w14:textId="77777777" w:rsidR="00C812E5" w:rsidRPr="00275D50" w:rsidRDefault="00C812E5" w:rsidP="00C812E5">
      <w:pPr>
        <w:pStyle w:val="ListParagraph"/>
        <w:numPr>
          <w:ilvl w:val="1"/>
          <w:numId w:val="39"/>
        </w:numPr>
        <w:spacing w:before="120" w:line="240" w:lineRule="auto"/>
        <w:ind w:left="720"/>
        <w:rPr>
          <w:rFonts w:ascii="Arial" w:hAnsi="Arial" w:cs="Arial"/>
        </w:rPr>
      </w:pPr>
      <w:r w:rsidRPr="00275D50">
        <w:rPr>
          <w:rFonts w:ascii="Arial" w:hAnsi="Arial" w:cs="Arial"/>
        </w:rPr>
        <w:t>Give a definition of an automated code review.</w:t>
      </w:r>
    </w:p>
    <w:p w14:paraId="06355047" w14:textId="77777777" w:rsidR="00C812E5" w:rsidRPr="00CB782C" w:rsidRDefault="00C812E5" w:rsidP="00C812E5">
      <w:pPr>
        <w:ind w:left="720"/>
        <w:rPr>
          <w:rFonts w:cs="Arial"/>
          <w:color w:val="9900FF"/>
        </w:rPr>
      </w:pPr>
      <w:r w:rsidRPr="00CB782C">
        <w:rPr>
          <w:rFonts w:cs="Arial"/>
          <w:color w:val="9900FF"/>
        </w:rPr>
        <w:t xml:space="preserve">Automated software checks source code to make sure it meets a predefined set of rules for best practice. It can detect bugs and security issues. The review generates a list of warnings and may suggest ways to fix them. </w:t>
      </w:r>
    </w:p>
    <w:p w14:paraId="4655646C"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sidRPr="00275D50">
        <w:rPr>
          <w:rFonts w:ascii="Arial" w:hAnsi="Arial" w:cs="Arial"/>
        </w:rPr>
        <w:t xml:space="preserve">State one reason </w:t>
      </w:r>
      <w:r>
        <w:rPr>
          <w:rFonts w:ascii="Arial" w:hAnsi="Arial" w:cs="Arial"/>
        </w:rPr>
        <w:t>why</w:t>
      </w:r>
      <w:r w:rsidRPr="00275D50">
        <w:rPr>
          <w:rFonts w:ascii="Arial" w:hAnsi="Arial" w:cs="Arial"/>
        </w:rPr>
        <w:t xml:space="preserve"> automated code reviews are used in preference to code reviews by another developer.</w:t>
      </w:r>
    </w:p>
    <w:p w14:paraId="54FA58A7" w14:textId="77777777" w:rsidR="00C812E5" w:rsidRPr="00CB782C" w:rsidRDefault="00C812E5" w:rsidP="00C812E5">
      <w:pPr>
        <w:spacing w:before="120" w:after="120" w:line="240" w:lineRule="auto"/>
        <w:ind w:left="720"/>
        <w:rPr>
          <w:rFonts w:cs="Arial"/>
          <w:color w:val="9900FF"/>
        </w:rPr>
      </w:pPr>
      <w:r w:rsidRPr="00CB782C">
        <w:rPr>
          <w:rFonts w:cs="Arial"/>
          <w:color w:val="9900FF"/>
        </w:rPr>
        <w:t>They can be done faster and more efficiently. They can be done by one developer, thereby saving time and cost. They can be used as a first pass check, which can then be followed by a review by another developer.</w:t>
      </w:r>
    </w:p>
    <w:p w14:paraId="2327DB35" w14:textId="77777777" w:rsidR="00C812E5" w:rsidRPr="00336D6A" w:rsidRDefault="00C812E5" w:rsidP="00C812E5">
      <w:pPr>
        <w:pStyle w:val="ListParagraph"/>
        <w:numPr>
          <w:ilvl w:val="0"/>
          <w:numId w:val="39"/>
        </w:numPr>
        <w:spacing w:before="120" w:line="240" w:lineRule="auto"/>
        <w:ind w:left="360"/>
        <w:rPr>
          <w:rFonts w:ascii="Arial" w:hAnsi="Arial" w:cs="Arial"/>
          <w:b/>
        </w:rPr>
      </w:pPr>
      <w:r w:rsidRPr="00336D6A">
        <w:rPr>
          <w:rFonts w:ascii="Arial" w:hAnsi="Arial" w:cs="Arial"/>
          <w:b/>
        </w:rPr>
        <w:t>Audit trails</w:t>
      </w:r>
    </w:p>
    <w:p w14:paraId="4B11403E" w14:textId="77777777" w:rsidR="00C812E5" w:rsidRPr="00275D50" w:rsidRDefault="00C812E5" w:rsidP="00C812E5">
      <w:pPr>
        <w:spacing w:before="120" w:after="120" w:line="240" w:lineRule="auto"/>
        <w:ind w:left="360"/>
        <w:rPr>
          <w:rFonts w:cs="Arial"/>
        </w:rPr>
      </w:pPr>
      <w:r w:rsidRPr="00275D50">
        <w:rPr>
          <w:rFonts w:cs="Arial"/>
        </w:rPr>
        <w:t>Visit this web page:</w:t>
      </w:r>
      <w:r>
        <w:rPr>
          <w:rFonts w:cs="Arial"/>
        </w:rPr>
        <w:t xml:space="preserve"> </w:t>
      </w:r>
      <w:hyperlink r:id="rId10" w:history="1">
        <w:r w:rsidRPr="00275D50">
          <w:rPr>
            <w:rStyle w:val="Hyperlink"/>
            <w:rFonts w:cs="Arial"/>
          </w:rPr>
          <w:t>https://www.bbc.co.uk/bitesize/guides/z6226yc/revision/5</w:t>
        </w:r>
      </w:hyperlink>
    </w:p>
    <w:p w14:paraId="6FDA6901" w14:textId="77777777" w:rsidR="00C812E5" w:rsidRPr="00275D50" w:rsidRDefault="00C812E5" w:rsidP="00C812E5">
      <w:pPr>
        <w:pStyle w:val="ListParagraph"/>
        <w:numPr>
          <w:ilvl w:val="1"/>
          <w:numId w:val="39"/>
        </w:numPr>
        <w:spacing w:before="120" w:line="240" w:lineRule="auto"/>
        <w:ind w:left="720"/>
        <w:rPr>
          <w:rFonts w:ascii="Arial" w:hAnsi="Arial" w:cs="Arial"/>
        </w:rPr>
      </w:pPr>
      <w:r w:rsidRPr="00275D50">
        <w:rPr>
          <w:rFonts w:ascii="Arial" w:hAnsi="Arial" w:cs="Arial"/>
        </w:rPr>
        <w:t>Give a definition of an audit trail.</w:t>
      </w:r>
    </w:p>
    <w:p w14:paraId="28FB4D71" w14:textId="77777777" w:rsidR="00C812E5" w:rsidRPr="00CB782C" w:rsidRDefault="00C812E5" w:rsidP="00C812E5">
      <w:pPr>
        <w:ind w:left="720"/>
        <w:rPr>
          <w:rFonts w:cs="Arial"/>
          <w:color w:val="9900FF"/>
        </w:rPr>
      </w:pPr>
      <w:r w:rsidRPr="00CB782C">
        <w:rPr>
          <w:rFonts w:cs="Arial"/>
          <w:color w:val="9900FF"/>
        </w:rPr>
        <w:t xml:space="preserve">A record of what has been done, who did it, and when it was done. </w:t>
      </w:r>
    </w:p>
    <w:p w14:paraId="4BD6A81D"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sidRPr="00275D50">
        <w:rPr>
          <w:rFonts w:ascii="Arial" w:hAnsi="Arial" w:cs="Arial"/>
        </w:rPr>
        <w:t>Give an example of an item that might appear in the audit log for development of a software program.</w:t>
      </w:r>
    </w:p>
    <w:p w14:paraId="04FC45FE" w14:textId="77777777" w:rsidR="00C812E5" w:rsidRPr="00CB782C" w:rsidRDefault="00C812E5" w:rsidP="00C812E5">
      <w:pPr>
        <w:spacing w:before="120" w:after="120" w:line="240" w:lineRule="auto"/>
        <w:ind w:left="720"/>
        <w:rPr>
          <w:rFonts w:cs="Arial"/>
          <w:color w:val="9900FF"/>
        </w:rPr>
      </w:pPr>
      <w:r w:rsidRPr="00CB782C">
        <w:rPr>
          <w:rFonts w:cs="Arial"/>
          <w:color w:val="9900FF"/>
        </w:rPr>
        <w:t>Who created the file and on what date.</w:t>
      </w:r>
    </w:p>
    <w:p w14:paraId="5D15D280" w14:textId="77777777" w:rsidR="00C812E5" w:rsidRPr="00CB782C" w:rsidRDefault="00C812E5" w:rsidP="00C812E5">
      <w:pPr>
        <w:spacing w:before="120" w:after="120" w:line="240" w:lineRule="auto"/>
        <w:ind w:left="720"/>
        <w:rPr>
          <w:rFonts w:cs="Arial"/>
          <w:color w:val="9900FF"/>
        </w:rPr>
      </w:pPr>
      <w:r w:rsidRPr="00CB782C">
        <w:rPr>
          <w:rFonts w:cs="Arial"/>
          <w:color w:val="9900FF"/>
        </w:rPr>
        <w:t>Who and when the first release was done.</w:t>
      </w:r>
    </w:p>
    <w:p w14:paraId="29395F4E" w14:textId="77777777" w:rsidR="00C812E5" w:rsidRPr="00CB782C" w:rsidRDefault="00C812E5" w:rsidP="00C812E5">
      <w:pPr>
        <w:spacing w:before="120" w:after="120" w:line="240" w:lineRule="auto"/>
        <w:ind w:left="720"/>
        <w:rPr>
          <w:rFonts w:cs="Arial"/>
          <w:color w:val="9900FF"/>
        </w:rPr>
      </w:pPr>
      <w:r w:rsidRPr="00CB782C">
        <w:rPr>
          <w:rFonts w:cs="Arial"/>
          <w:color w:val="9900FF"/>
        </w:rPr>
        <w:t>When the main data structure was changed. Who did it and when.</w:t>
      </w:r>
    </w:p>
    <w:p w14:paraId="2D1EFD45" w14:textId="3677CC6F" w:rsidR="00C812E5" w:rsidRPr="00AE48C6" w:rsidRDefault="00C812E5" w:rsidP="00C812E5">
      <w:pPr>
        <w:rPr>
          <w:rFonts w:cs="Arial"/>
          <w:color w:val="FF0000"/>
        </w:rPr>
      </w:pPr>
      <w:r>
        <w:rPr>
          <w:rFonts w:cs="Arial"/>
          <w:color w:val="FF0000"/>
        </w:rPr>
        <w:br w:type="page"/>
      </w:r>
    </w:p>
    <w:p w14:paraId="18E70261" w14:textId="77777777" w:rsidR="00C812E5" w:rsidRPr="00336D6A" w:rsidRDefault="00C812E5" w:rsidP="00C812E5">
      <w:pPr>
        <w:pStyle w:val="ListParagraph"/>
        <w:numPr>
          <w:ilvl w:val="0"/>
          <w:numId w:val="39"/>
        </w:numPr>
        <w:spacing w:before="120" w:line="240" w:lineRule="auto"/>
        <w:ind w:left="360"/>
        <w:rPr>
          <w:rFonts w:ascii="Arial" w:hAnsi="Arial" w:cs="Arial"/>
          <w:b/>
        </w:rPr>
      </w:pPr>
      <w:r w:rsidRPr="00336D6A">
        <w:rPr>
          <w:rFonts w:ascii="Arial" w:hAnsi="Arial" w:cs="Arial"/>
          <w:b/>
        </w:rPr>
        <w:lastRenderedPageBreak/>
        <w:t>Automated version control</w:t>
      </w:r>
    </w:p>
    <w:p w14:paraId="7153138F" w14:textId="77777777" w:rsidR="00C812E5" w:rsidRPr="00275D50" w:rsidRDefault="00C812E5" w:rsidP="00C812E5">
      <w:pPr>
        <w:spacing w:before="120" w:after="120" w:line="240" w:lineRule="auto"/>
        <w:ind w:left="360"/>
        <w:rPr>
          <w:rFonts w:cs="Arial"/>
        </w:rPr>
      </w:pPr>
      <w:r w:rsidRPr="00275D50">
        <w:rPr>
          <w:rFonts w:cs="Arial"/>
        </w:rPr>
        <w:t xml:space="preserve">Visit this web page: </w:t>
      </w:r>
      <w:hyperlink r:id="rId11" w:history="1">
        <w:r w:rsidRPr="00275D50">
          <w:rPr>
            <w:rStyle w:val="Hyperlink"/>
            <w:rFonts w:cs="Arial"/>
          </w:rPr>
          <w:t>https://www.infoworld.com/article/3391203/version-control-track-the-who-what-and-when-of-software-changes.html</w:t>
        </w:r>
      </w:hyperlink>
    </w:p>
    <w:p w14:paraId="1B224A5D" w14:textId="77777777" w:rsidR="00C812E5" w:rsidRPr="00275D50" w:rsidRDefault="00C812E5" w:rsidP="00C812E5">
      <w:pPr>
        <w:spacing w:before="120" w:after="120" w:line="240" w:lineRule="auto"/>
        <w:ind w:left="360"/>
        <w:rPr>
          <w:rFonts w:cs="Arial"/>
        </w:rPr>
      </w:pPr>
      <w:r w:rsidRPr="00275D50">
        <w:rPr>
          <w:rFonts w:cs="Arial"/>
        </w:rPr>
        <w:t>Read down to the section titled ‘Version control software.’</w:t>
      </w:r>
    </w:p>
    <w:p w14:paraId="0D8B9D8B"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Pr>
          <w:rFonts w:ascii="Arial" w:hAnsi="Arial" w:cs="Arial"/>
        </w:rPr>
        <w:t>Explain</w:t>
      </w:r>
      <w:r w:rsidRPr="00275D50">
        <w:rPr>
          <w:rFonts w:ascii="Arial" w:hAnsi="Arial" w:cs="Arial"/>
        </w:rPr>
        <w:t xml:space="preserve"> the purpose of version control software.</w:t>
      </w:r>
    </w:p>
    <w:p w14:paraId="4027831C" w14:textId="77777777" w:rsidR="00C812E5" w:rsidRPr="00CB782C" w:rsidRDefault="00C812E5" w:rsidP="00C812E5">
      <w:pPr>
        <w:spacing w:before="120" w:after="120" w:line="240" w:lineRule="auto"/>
        <w:ind w:left="720"/>
        <w:rPr>
          <w:rFonts w:cs="Arial"/>
          <w:color w:val="9900FF"/>
        </w:rPr>
      </w:pPr>
      <w:r w:rsidRPr="00CB782C">
        <w:rPr>
          <w:rFonts w:cs="Arial"/>
          <w:color w:val="9900FF"/>
        </w:rPr>
        <w:t>Helps teams manage changes to documents, programs, websites, and other resources. It keeps track of changes and the order in which they were done.</w:t>
      </w:r>
    </w:p>
    <w:p w14:paraId="46DDAA0E"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sidRPr="00275D50">
        <w:rPr>
          <w:rFonts w:ascii="Arial" w:hAnsi="Arial" w:cs="Arial"/>
        </w:rPr>
        <w:t xml:space="preserve">Give </w:t>
      </w:r>
      <w:r>
        <w:rPr>
          <w:rFonts w:ascii="Arial" w:hAnsi="Arial" w:cs="Arial"/>
        </w:rPr>
        <w:t>one</w:t>
      </w:r>
      <w:r w:rsidRPr="00275D50">
        <w:rPr>
          <w:rFonts w:ascii="Arial" w:hAnsi="Arial" w:cs="Arial"/>
        </w:rPr>
        <w:t xml:space="preserve"> reason </w:t>
      </w:r>
      <w:r>
        <w:rPr>
          <w:rFonts w:ascii="Arial" w:hAnsi="Arial" w:cs="Arial"/>
        </w:rPr>
        <w:t>why</w:t>
      </w:r>
      <w:r w:rsidRPr="00275D50">
        <w:rPr>
          <w:rFonts w:ascii="Arial" w:hAnsi="Arial" w:cs="Arial"/>
        </w:rPr>
        <w:t xml:space="preserve"> version control software is important to software developers.</w:t>
      </w:r>
    </w:p>
    <w:p w14:paraId="40D1AF9B" w14:textId="77777777" w:rsidR="00C812E5" w:rsidRPr="00CB782C" w:rsidRDefault="00C812E5" w:rsidP="00C812E5">
      <w:pPr>
        <w:spacing w:before="120" w:after="120" w:line="240" w:lineRule="auto"/>
        <w:ind w:left="720"/>
        <w:rPr>
          <w:rFonts w:cs="Arial"/>
          <w:color w:val="9900FF"/>
        </w:rPr>
      </w:pPr>
      <w:r w:rsidRPr="00CB782C">
        <w:rPr>
          <w:rFonts w:cs="Arial"/>
          <w:color w:val="9900FF"/>
        </w:rPr>
        <w:t>It allows them to keep the code for different releases of the software isolated. This allows developers to regenerate an old version if bugs are reported in the new version.</w:t>
      </w:r>
    </w:p>
    <w:p w14:paraId="474AA2F4" w14:textId="77777777" w:rsidR="00C812E5" w:rsidRPr="00275D50" w:rsidRDefault="00C812E5" w:rsidP="00C812E5">
      <w:pPr>
        <w:pStyle w:val="ListParagraph"/>
        <w:numPr>
          <w:ilvl w:val="1"/>
          <w:numId w:val="39"/>
        </w:numPr>
        <w:spacing w:before="120" w:line="240" w:lineRule="auto"/>
        <w:ind w:left="720"/>
        <w:contextualSpacing w:val="0"/>
        <w:rPr>
          <w:rFonts w:ascii="Arial" w:hAnsi="Arial" w:cs="Arial"/>
        </w:rPr>
      </w:pPr>
      <w:r w:rsidRPr="00275D50">
        <w:rPr>
          <w:rFonts w:ascii="Arial" w:hAnsi="Arial" w:cs="Arial"/>
        </w:rPr>
        <w:t>Describe two approaches to version control.</w:t>
      </w:r>
    </w:p>
    <w:p w14:paraId="44E9D8F2" w14:textId="2F499F7A" w:rsidR="006A415E" w:rsidRPr="00CB782C" w:rsidRDefault="00C812E5" w:rsidP="00C812E5">
      <w:pPr>
        <w:spacing w:before="120" w:after="120" w:line="240" w:lineRule="auto"/>
        <w:ind w:left="720"/>
        <w:rPr>
          <w:rFonts w:cs="Arial"/>
          <w:color w:val="9900FF"/>
        </w:rPr>
      </w:pPr>
      <w:r w:rsidRPr="00CB782C">
        <w:rPr>
          <w:rFonts w:cs="Arial"/>
          <w:color w:val="9900FF"/>
        </w:rPr>
        <w:t>One approach is to only allow a single developer to work on a file at any one time. Another allows multiple users to make simultaneous edits.</w:t>
      </w:r>
    </w:p>
    <w:p w14:paraId="7A3C8991" w14:textId="77777777" w:rsidR="00C812E5" w:rsidRDefault="00C812E5" w:rsidP="006A415E">
      <w:pPr>
        <w:pStyle w:val="ASHeading1"/>
        <w:spacing w:before="240" w:after="240" w:line="240" w:lineRule="auto"/>
        <w:rPr>
          <w:rFonts w:cs="Arial"/>
        </w:rPr>
      </w:pPr>
    </w:p>
    <w:p w14:paraId="6F12917F" w14:textId="7C203274" w:rsidR="006A415E" w:rsidRDefault="006A415E" w:rsidP="006A415E">
      <w:pPr>
        <w:pStyle w:val="ASHeading1"/>
        <w:spacing w:before="240" w:after="240" w:line="240" w:lineRule="auto"/>
        <w:rPr>
          <w:rFonts w:cs="Arial"/>
        </w:rPr>
      </w:pPr>
      <w:r w:rsidRPr="00275D50">
        <w:rPr>
          <w:rFonts w:cs="Arial"/>
        </w:rPr>
        <w:t>Activity 3</w:t>
      </w:r>
    </w:p>
    <w:p w14:paraId="19FD3CCC" w14:textId="2CEA923F" w:rsidR="00C812E5" w:rsidRDefault="006A415E" w:rsidP="006A415E">
      <w:pPr>
        <w:spacing w:line="240" w:lineRule="auto"/>
        <w:rPr>
          <w:rFonts w:cs="Arial"/>
        </w:rPr>
      </w:pPr>
      <w:r w:rsidRPr="00275D50">
        <w:rPr>
          <w:rFonts w:cs="Arial"/>
        </w:rPr>
        <w:t>Explain how each of these techniques reduces the risk of vulnerabilities.</w:t>
      </w:r>
    </w:p>
    <w:p w14:paraId="3DF93F26" w14:textId="77777777" w:rsidR="00C812E5" w:rsidRPr="00275D50" w:rsidRDefault="00C812E5" w:rsidP="006A415E">
      <w:pPr>
        <w:spacing w:line="240" w:lineRule="auto"/>
        <w:rPr>
          <w:rFonts w:cs="Arial"/>
        </w:rPr>
      </w:pP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3513"/>
        <w:gridCol w:w="5433"/>
      </w:tblGrid>
      <w:tr w:rsidR="006A415E" w:rsidRPr="00275D50" w14:paraId="2A05FAC6" w14:textId="77777777" w:rsidTr="00C812E5">
        <w:tc>
          <w:tcPr>
            <w:tcW w:w="3513" w:type="dxa"/>
            <w:shd w:val="clear" w:color="auto" w:fill="E5734D"/>
            <w:vAlign w:val="center"/>
          </w:tcPr>
          <w:p w14:paraId="4E09B952" w14:textId="77777777" w:rsidR="006A415E" w:rsidRPr="006A415E" w:rsidRDefault="006A415E" w:rsidP="003A3303">
            <w:pPr>
              <w:spacing w:before="120" w:after="120"/>
              <w:rPr>
                <w:rFonts w:cs="Arial"/>
                <w:b/>
                <w:bCs/>
                <w:color w:val="FFFFFF" w:themeColor="background1"/>
              </w:rPr>
            </w:pPr>
            <w:r w:rsidRPr="006A415E">
              <w:rPr>
                <w:rFonts w:cs="Arial"/>
                <w:b/>
                <w:bCs/>
                <w:color w:val="FFFFFF" w:themeColor="background1"/>
              </w:rPr>
              <w:t>Ensuring robust software</w:t>
            </w:r>
          </w:p>
        </w:tc>
        <w:tc>
          <w:tcPr>
            <w:tcW w:w="5433" w:type="dxa"/>
            <w:shd w:val="clear" w:color="auto" w:fill="E5734D"/>
            <w:vAlign w:val="center"/>
          </w:tcPr>
          <w:p w14:paraId="6617618B" w14:textId="77777777" w:rsidR="006A415E" w:rsidRPr="006A415E" w:rsidRDefault="006A415E" w:rsidP="003A3303">
            <w:pPr>
              <w:spacing w:before="120" w:after="120"/>
              <w:rPr>
                <w:rFonts w:cs="Arial"/>
                <w:b/>
                <w:bCs/>
                <w:color w:val="FFFFFF" w:themeColor="background1"/>
              </w:rPr>
            </w:pPr>
            <w:r w:rsidRPr="006A415E">
              <w:rPr>
                <w:rFonts w:cs="Arial"/>
                <w:b/>
                <w:bCs/>
                <w:color w:val="FFFFFF" w:themeColor="background1"/>
              </w:rPr>
              <w:t>How it reduces the risk of vulnerabilities</w:t>
            </w:r>
          </w:p>
        </w:tc>
      </w:tr>
      <w:tr w:rsidR="00C812E5" w:rsidRPr="00275D50" w14:paraId="6F708E0C" w14:textId="77777777" w:rsidTr="00C812E5">
        <w:trPr>
          <w:trHeight w:val="1134"/>
        </w:trPr>
        <w:tc>
          <w:tcPr>
            <w:tcW w:w="3513" w:type="dxa"/>
            <w:vAlign w:val="center"/>
          </w:tcPr>
          <w:p w14:paraId="42723946" w14:textId="77777777" w:rsidR="00C812E5" w:rsidRPr="00275D50" w:rsidRDefault="00C812E5" w:rsidP="00C812E5">
            <w:pPr>
              <w:spacing w:after="160"/>
              <w:rPr>
                <w:rFonts w:cs="Arial"/>
              </w:rPr>
            </w:pPr>
            <w:r w:rsidRPr="00275D50">
              <w:rPr>
                <w:rFonts w:cs="Arial"/>
              </w:rPr>
              <w:t>Code reviews by another developer</w:t>
            </w:r>
          </w:p>
        </w:tc>
        <w:tc>
          <w:tcPr>
            <w:tcW w:w="5433" w:type="dxa"/>
            <w:vAlign w:val="center"/>
          </w:tcPr>
          <w:p w14:paraId="330C06E0" w14:textId="3E07CA82" w:rsidR="00C812E5" w:rsidRPr="00275D50" w:rsidRDefault="00C812E5" w:rsidP="00C812E5">
            <w:pPr>
              <w:rPr>
                <w:rFonts w:cs="Arial"/>
              </w:rPr>
            </w:pPr>
            <w:r w:rsidRPr="00CB782C">
              <w:rPr>
                <w:rFonts w:cs="Arial"/>
                <w:color w:val="9900FF"/>
              </w:rPr>
              <w:t>Two eyes are better than one. Another programmer may identify bugs or other bad programming practices that the original developer has overlooked. They may also identify new tests that need to be done. They can also check that all the requirements of the solution have been met.</w:t>
            </w:r>
          </w:p>
        </w:tc>
      </w:tr>
      <w:tr w:rsidR="00C812E5" w:rsidRPr="00275D50" w14:paraId="6C006355" w14:textId="77777777" w:rsidTr="00C812E5">
        <w:trPr>
          <w:trHeight w:val="1134"/>
        </w:trPr>
        <w:tc>
          <w:tcPr>
            <w:tcW w:w="3513" w:type="dxa"/>
            <w:vAlign w:val="center"/>
          </w:tcPr>
          <w:p w14:paraId="4C0657EC" w14:textId="77777777" w:rsidR="00C812E5" w:rsidRPr="00275D50" w:rsidRDefault="00C812E5" w:rsidP="00C812E5">
            <w:pPr>
              <w:spacing w:after="160"/>
              <w:rPr>
                <w:rFonts w:cs="Arial"/>
              </w:rPr>
            </w:pPr>
            <w:r w:rsidRPr="00275D50">
              <w:rPr>
                <w:rFonts w:cs="Arial"/>
              </w:rPr>
              <w:t>Automated code reviews</w:t>
            </w:r>
          </w:p>
        </w:tc>
        <w:tc>
          <w:tcPr>
            <w:tcW w:w="5433" w:type="dxa"/>
            <w:vAlign w:val="center"/>
          </w:tcPr>
          <w:p w14:paraId="2A67D26D" w14:textId="4BF0B20C" w:rsidR="00C812E5" w:rsidRPr="00275D50" w:rsidRDefault="00C812E5" w:rsidP="00C812E5">
            <w:pPr>
              <w:rPr>
                <w:rFonts w:cs="Arial"/>
              </w:rPr>
            </w:pPr>
            <w:r w:rsidRPr="00CB782C">
              <w:rPr>
                <w:rFonts w:cs="Arial"/>
                <w:color w:val="9900FF"/>
              </w:rPr>
              <w:t xml:space="preserve">These tools will identify bad programming practices and code that does not conform to the required style. </w:t>
            </w:r>
          </w:p>
        </w:tc>
      </w:tr>
      <w:tr w:rsidR="00C812E5" w:rsidRPr="00275D50" w14:paraId="5B718ED7" w14:textId="77777777" w:rsidTr="00C812E5">
        <w:trPr>
          <w:trHeight w:val="1134"/>
        </w:trPr>
        <w:tc>
          <w:tcPr>
            <w:tcW w:w="3513" w:type="dxa"/>
            <w:vAlign w:val="center"/>
          </w:tcPr>
          <w:p w14:paraId="65EF9582" w14:textId="77777777" w:rsidR="00C812E5" w:rsidRPr="00275D50" w:rsidRDefault="00C812E5" w:rsidP="00C812E5">
            <w:pPr>
              <w:spacing w:after="160"/>
              <w:rPr>
                <w:rFonts w:cs="Arial"/>
              </w:rPr>
            </w:pPr>
            <w:r w:rsidRPr="00275D50">
              <w:rPr>
                <w:rFonts w:cs="Arial"/>
              </w:rPr>
              <w:t>Audit trails</w:t>
            </w:r>
          </w:p>
        </w:tc>
        <w:tc>
          <w:tcPr>
            <w:tcW w:w="5433" w:type="dxa"/>
            <w:vAlign w:val="center"/>
          </w:tcPr>
          <w:p w14:paraId="33479024" w14:textId="6BEB4183" w:rsidR="00C812E5" w:rsidRPr="00275D50" w:rsidRDefault="00C812E5" w:rsidP="00C812E5">
            <w:pPr>
              <w:rPr>
                <w:rFonts w:cs="Arial"/>
              </w:rPr>
            </w:pPr>
            <w:r w:rsidRPr="00CB782C">
              <w:rPr>
                <w:rFonts w:cs="Arial"/>
                <w:color w:val="9900FF"/>
              </w:rPr>
              <w:t xml:space="preserve">By tracking who is responsible for what changes, it is possible to identify specifically what happened in the development of code. This is especially useful if an error occurs or a bug is discovered. </w:t>
            </w:r>
          </w:p>
        </w:tc>
      </w:tr>
      <w:tr w:rsidR="00C812E5" w:rsidRPr="00275D50" w14:paraId="23714DFD" w14:textId="77777777" w:rsidTr="00C812E5">
        <w:trPr>
          <w:trHeight w:val="1134"/>
        </w:trPr>
        <w:tc>
          <w:tcPr>
            <w:tcW w:w="3513" w:type="dxa"/>
            <w:vAlign w:val="center"/>
          </w:tcPr>
          <w:p w14:paraId="2E81BF2C" w14:textId="77777777" w:rsidR="00C812E5" w:rsidRPr="00275D50" w:rsidRDefault="00C812E5" w:rsidP="00C812E5">
            <w:pPr>
              <w:spacing w:after="160"/>
              <w:rPr>
                <w:rFonts w:cs="Arial"/>
              </w:rPr>
            </w:pPr>
            <w:r w:rsidRPr="00275D50">
              <w:rPr>
                <w:rFonts w:cs="Arial"/>
              </w:rPr>
              <w:t>Automatic version control</w:t>
            </w:r>
          </w:p>
        </w:tc>
        <w:tc>
          <w:tcPr>
            <w:tcW w:w="5433" w:type="dxa"/>
            <w:vAlign w:val="center"/>
          </w:tcPr>
          <w:p w14:paraId="428FD87F" w14:textId="3B3D1F8C" w:rsidR="00C812E5" w:rsidRPr="00275D50" w:rsidRDefault="00C812E5" w:rsidP="00C812E5">
            <w:pPr>
              <w:rPr>
                <w:rFonts w:cs="Arial"/>
              </w:rPr>
            </w:pPr>
            <w:bookmarkStart w:id="0" w:name="_GoBack"/>
            <w:r w:rsidRPr="00CB782C">
              <w:rPr>
                <w:rFonts w:cs="Arial"/>
                <w:color w:val="9900FF"/>
              </w:rPr>
              <w:t>In the event that some issue/problem creeps in, the software can be rolled back to the point before the problematic issue was introduced. This also removed the potential that more errors will be introduced by hand editing.</w:t>
            </w:r>
            <w:bookmarkEnd w:id="0"/>
          </w:p>
        </w:tc>
      </w:tr>
    </w:tbl>
    <w:p w14:paraId="3D7D6FBE" w14:textId="4820D24D" w:rsidR="00E54AB2" w:rsidRPr="00DC3966" w:rsidRDefault="00E54AB2" w:rsidP="006A415E">
      <w:pPr>
        <w:pStyle w:val="ASHeading1"/>
      </w:pPr>
    </w:p>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D5857" w14:textId="77777777" w:rsidR="0028559F" w:rsidRDefault="0028559F">
      <w:r>
        <w:separator/>
      </w:r>
    </w:p>
    <w:p w14:paraId="34D2E017" w14:textId="77777777" w:rsidR="0028559F" w:rsidRDefault="0028559F"/>
  </w:endnote>
  <w:endnote w:type="continuationSeparator" w:id="0">
    <w:p w14:paraId="2481A89B" w14:textId="77777777" w:rsidR="0028559F" w:rsidRDefault="0028559F">
      <w:r>
        <w:continuationSeparator/>
      </w:r>
    </w:p>
    <w:p w14:paraId="1D2E0167" w14:textId="77777777" w:rsidR="0028559F" w:rsidRDefault="00285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B9241" w14:textId="77777777" w:rsidR="0028559F" w:rsidRDefault="0028559F">
      <w:r>
        <w:separator/>
      </w:r>
    </w:p>
    <w:p w14:paraId="0D468BE0" w14:textId="77777777" w:rsidR="0028559F" w:rsidRDefault="0028559F"/>
  </w:footnote>
  <w:footnote w:type="continuationSeparator" w:id="0">
    <w:p w14:paraId="11D0D472" w14:textId="77777777" w:rsidR="0028559F" w:rsidRDefault="0028559F">
      <w:r>
        <w:continuationSeparator/>
      </w:r>
    </w:p>
    <w:p w14:paraId="1372C879" w14:textId="77777777" w:rsidR="0028559F" w:rsidRDefault="00285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C454CD1">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49804"/>
                        </a:srgbClr>
                      </a:solidFill>
                      <a:ln w="6350">
                        <a:noFill/>
                      </a:ln>
                    </wps:spPr>
                    <wps:txbx>
                      <w:txbxContent>
                        <w:p w14:paraId="136FCA12" w14:textId="2B65AE19" w:rsidR="00652F9F" w:rsidRPr="00034D36" w:rsidRDefault="00652F9F" w:rsidP="00261236">
                          <w:pPr>
                            <w:rPr>
                              <w:b/>
                              <w:bCs/>
                            </w:rPr>
                          </w:pPr>
                          <w:r w:rsidRPr="00034D36">
                            <w:rPr>
                              <w:b/>
                              <w:bCs/>
                            </w:rPr>
                            <w:t>TOPIC</w:t>
                          </w:r>
                          <w:r w:rsidR="00A55286">
                            <w:rPr>
                              <w:b/>
                              <w:bCs/>
                            </w:rPr>
                            <w:t xml:space="preserve"> </w:t>
                          </w:r>
                          <w:r w:rsidR="00B03935">
                            <w:rPr>
                              <w:b/>
                              <w:bCs/>
                            </w:rPr>
                            <w:t>3</w:t>
                          </w:r>
                          <w:r w:rsidR="00A55286">
                            <w:rPr>
                              <w:b/>
                              <w:bCs/>
                            </w:rPr>
                            <w:t>:</w:t>
                          </w:r>
                          <w:r w:rsidR="00804355">
                            <w:rPr>
                              <w:b/>
                              <w:bCs/>
                            </w:rPr>
                            <w:t xml:space="preserve"> COMPUTERS</w:t>
                          </w:r>
                        </w:p>
                        <w:p w14:paraId="42A7CAA3" w14:textId="12F8B697" w:rsidR="00652F9F" w:rsidRPr="00A55286" w:rsidRDefault="00804355" w:rsidP="003B1E7E">
                          <w:pPr>
                            <w:spacing w:before="180"/>
                            <w:rPr>
                              <w:rFonts w:cs="Arial"/>
                              <w:b/>
                              <w:bCs/>
                              <w:sz w:val="36"/>
                              <w:szCs w:val="36"/>
                            </w:rPr>
                          </w:pPr>
                          <w:r>
                            <w:rPr>
                              <w:rFonts w:cs="Arial"/>
                              <w:b/>
                              <w:bCs/>
                              <w:sz w:val="36"/>
                              <w:szCs w:val="36"/>
                            </w:rPr>
                            <w:t>Robust software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" fillcolor="#e5734d" stroked="f" strokeweight=".5pt">
              <v:fill opacity="32639f"/>
              <v:textbox style="mso-fit-shape-to-text:t">
                <w:txbxContent>
                  <w:p w14:paraId="136FCA12" w14:textId="2B65AE19" w:rsidR="00652F9F" w:rsidRPr="00034D36" w:rsidRDefault="00652F9F" w:rsidP="00261236">
                    <w:pPr>
                      <w:rPr>
                        <w:b/>
                        <w:bCs/>
                      </w:rPr>
                    </w:pPr>
                    <w:r w:rsidRPr="00034D36">
                      <w:rPr>
                        <w:b/>
                        <w:bCs/>
                      </w:rPr>
                      <w:t>TOPIC</w:t>
                    </w:r>
                    <w:r w:rsidR="00A55286">
                      <w:rPr>
                        <w:b/>
                        <w:bCs/>
                      </w:rPr>
                      <w:t xml:space="preserve"> </w:t>
                    </w:r>
                    <w:r w:rsidR="00B03935">
                      <w:rPr>
                        <w:b/>
                        <w:bCs/>
                      </w:rPr>
                      <w:t>3</w:t>
                    </w:r>
                    <w:r w:rsidR="00A55286">
                      <w:rPr>
                        <w:b/>
                        <w:bCs/>
                      </w:rPr>
                      <w:t>:</w:t>
                    </w:r>
                    <w:r w:rsidR="00804355">
                      <w:rPr>
                        <w:b/>
                        <w:bCs/>
                      </w:rPr>
                      <w:t xml:space="preserve"> COMPUTERS</w:t>
                    </w:r>
                  </w:p>
                  <w:p w14:paraId="42A7CAA3" w14:textId="12F8B697" w:rsidR="00652F9F" w:rsidRPr="00A55286" w:rsidRDefault="00804355" w:rsidP="003B1E7E">
                    <w:pPr>
                      <w:spacing w:before="180"/>
                      <w:rPr>
                        <w:rFonts w:cs="Arial"/>
                        <w:b/>
                        <w:bCs/>
                        <w:sz w:val="36"/>
                        <w:szCs w:val="36"/>
                      </w:rPr>
                    </w:pPr>
                    <w:r>
                      <w:rPr>
                        <w:rFonts w:cs="Arial"/>
                        <w:b/>
                        <w:bCs/>
                        <w:sz w:val="36"/>
                        <w:szCs w:val="36"/>
                      </w:rPr>
                      <w:t>Robust software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95706C3"/>
    <w:multiLevelType w:val="hybridMultilevel"/>
    <w:tmpl w:val="E5EE83CE"/>
    <w:lvl w:ilvl="0" w:tplc="06A8AB6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B450347"/>
    <w:multiLevelType w:val="hybridMultilevel"/>
    <w:tmpl w:val="B9C8A468"/>
    <w:lvl w:ilvl="0" w:tplc="385C818E">
      <w:start w:val="1"/>
      <w:numFmt w:val="lowerLetter"/>
      <w:lvlText w:val="%1"/>
      <w:lvlJc w:val="left"/>
      <w:pPr>
        <w:ind w:left="720" w:hanging="360"/>
      </w:pPr>
      <w:rPr>
        <w:rFonts w:ascii="Arial" w:hAnsi="Arial" w:hint="default"/>
        <w:b/>
        <w:i w:val="0"/>
        <w:sz w:val="24"/>
      </w:rPr>
    </w:lvl>
    <w:lvl w:ilvl="1" w:tplc="74101A50">
      <w:start w:val="1"/>
      <w:numFmt w:val="decimal"/>
      <w:lvlText w:val="%2"/>
      <w:lvlJc w:val="left"/>
      <w:pPr>
        <w:ind w:left="1440" w:hanging="360"/>
      </w:pPr>
      <w:rPr>
        <w:rFonts w:ascii="Arial" w:hAnsi="Arial" w:hint="default"/>
        <w:b/>
        <w:i w:val="0"/>
        <w:sz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1"/>
  </w:num>
  <w:num w:numId="4">
    <w:abstractNumId w:val="37"/>
  </w:num>
  <w:num w:numId="5">
    <w:abstractNumId w:val="20"/>
  </w:num>
  <w:num w:numId="6">
    <w:abstractNumId w:val="22"/>
  </w:num>
  <w:num w:numId="7">
    <w:abstractNumId w:val="19"/>
  </w:num>
  <w:num w:numId="8">
    <w:abstractNumId w:val="31"/>
  </w:num>
  <w:num w:numId="9">
    <w:abstractNumId w:val="15"/>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4"/>
  </w:num>
  <w:num w:numId="24">
    <w:abstractNumId w:val="13"/>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8"/>
  </w:num>
  <w:num w:numId="36">
    <w:abstractNumId w:val="25"/>
  </w:num>
  <w:num w:numId="37">
    <w:abstractNumId w:val="18"/>
  </w:num>
  <w:num w:numId="38">
    <w:abstractNumId w:val="10"/>
  </w:num>
  <w:num w:numId="39">
    <w:abstractNumId w:val="32"/>
  </w:num>
  <w:num w:numId="4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59F"/>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415E"/>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7F3586"/>
    <w:rsid w:val="00802779"/>
    <w:rsid w:val="00804355"/>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03935"/>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12E5"/>
    <w:rsid w:val="00C8134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B782C"/>
    <w:rsid w:val="00CC0202"/>
    <w:rsid w:val="00CC44A9"/>
    <w:rsid w:val="00CC609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17CB"/>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atlassian.com/agile/software-development/code-review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nfoworld.com/article/3391203/version-control-track-the-who-what-and-when-of-software-change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bc.co.uk/bitesize/guides/z6226yc/revision/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n.wikipedia.org/wiki/Automated_code_review" TargetMode="External"/><Relationship Id="rId14" Type="http://schemas.openxmlformats.org/officeDocument/2006/relationships/footer" Target="footer1.xm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A838241A-6512-4512-8918-7B7D17AB38AD}"/>
</file>

<file path=customXml/itemProps2.xml><?xml version="1.0" encoding="utf-8"?>
<ds:datastoreItem xmlns:ds="http://schemas.openxmlformats.org/officeDocument/2006/customXml" ds:itemID="{7DA806EB-BB65-4C87-9B0C-899E7C69E5CB}"/>
</file>

<file path=customXml/itemProps3.xml><?xml version="1.0" encoding="utf-8"?>
<ds:datastoreItem xmlns:ds="http://schemas.openxmlformats.org/officeDocument/2006/customXml" ds:itemID="{01305E29-DAD9-4609-B803-C16FA17CCE02}"/>
</file>

<file path=docProps/app.xml><?xml version="1.0" encoding="utf-8"?>
<Properties xmlns="http://schemas.openxmlformats.org/officeDocument/2006/extended-properties" xmlns:vt="http://schemas.openxmlformats.org/officeDocument/2006/docPropsVTypes">
  <Template>Normal.dotm</Template>
  <TotalTime>4</TotalTime>
  <Pages>1</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5481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2020-08-26T23:50:00Z</dcterms:created>
  <dcterms:modified xsi:type="dcterms:W3CDTF">2020-09-01T09:24:00Z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